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DD4" w:rsidRDefault="006F6DD4" w:rsidP="006F6DD4">
      <w:pPr>
        <w:pStyle w:val="Heading1"/>
        <w:ind w:left="0" w:firstLine="0"/>
        <w:jc w:val="center"/>
      </w:pPr>
      <w:r>
        <w:t xml:space="preserve">СПРАВКА </w:t>
      </w:r>
      <w:r w:rsidR="00F73B56">
        <w:t xml:space="preserve">НА ДАННИ </w:t>
      </w:r>
      <w:r>
        <w:t>ЗА ИДЕНТИФИКАЦИЯ НА ЛИЦАТА – ИЗПЪЛНИТЕЛИ, ПОДИЗПЪЛНИТЕЛИ И/ИЛИ ТРЕТИ ЛИЦА ПО</w:t>
      </w:r>
      <w:r w:rsidR="00A05EF8">
        <w:t xml:space="preserve"> </w:t>
      </w:r>
      <w:r>
        <w:rPr>
          <w:spacing w:val="-57"/>
        </w:rPr>
        <w:t xml:space="preserve"> </w:t>
      </w:r>
      <w:r w:rsidR="00A05EF8">
        <w:rPr>
          <w:spacing w:val="-57"/>
        </w:rPr>
        <w:t xml:space="preserve">      </w:t>
      </w:r>
      <w:r>
        <w:t>ДОГОВОР</w:t>
      </w:r>
      <w:r>
        <w:rPr>
          <w:spacing w:val="-4"/>
        </w:rPr>
        <w:t xml:space="preserve"> </w:t>
      </w:r>
      <w:r>
        <w:t>ЗА ОБЩЕСТВЕНА ПОРЪЧКА</w:t>
      </w:r>
    </w:p>
    <w:p w:rsidR="006F6DD4" w:rsidRPr="00FA2D29" w:rsidRDefault="006F6DD4" w:rsidP="006F6DD4">
      <w:pPr>
        <w:pStyle w:val="Heading1"/>
        <w:ind w:left="4780"/>
      </w:pPr>
    </w:p>
    <w:p w:rsidR="006F6DD4" w:rsidRPr="00B97DCD" w:rsidRDefault="006F6DD4" w:rsidP="006F6DD4">
      <w:pPr>
        <w:ind w:left="115"/>
        <w:rPr>
          <w:b/>
          <w:sz w:val="20"/>
        </w:rPr>
      </w:pPr>
      <w:r>
        <w:rPr>
          <w:b/>
          <w:sz w:val="20"/>
        </w:rPr>
        <w:t>Приложима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за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обществени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поръчки,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обявени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ОВЕС</w:t>
      </w:r>
    </w:p>
    <w:p w:rsidR="006F6DD4" w:rsidRDefault="006F6DD4" w:rsidP="006F6DD4">
      <w:pPr>
        <w:pStyle w:val="BodyText"/>
        <w:spacing w:before="8"/>
        <w:rPr>
          <w:b/>
          <w:sz w:val="10"/>
        </w:rPr>
      </w:pPr>
    </w:p>
    <w:tbl>
      <w:tblPr>
        <w:tblW w:w="14311" w:type="dxa"/>
        <w:tblInd w:w="-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3403"/>
        <w:gridCol w:w="2834"/>
        <w:gridCol w:w="3259"/>
      </w:tblGrid>
      <w:tr w:rsidR="006F6DD4" w:rsidTr="006F6DD4">
        <w:trPr>
          <w:trHeight w:val="350"/>
        </w:trPr>
        <w:tc>
          <w:tcPr>
            <w:tcW w:w="4815" w:type="dxa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Възложител:</w:t>
            </w:r>
          </w:p>
        </w:tc>
        <w:tc>
          <w:tcPr>
            <w:tcW w:w="9496" w:type="dxa"/>
            <w:gridSpan w:val="3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350"/>
        </w:trPr>
        <w:tc>
          <w:tcPr>
            <w:tcW w:w="4815" w:type="dxa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Номер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поръчката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РОП:</w:t>
            </w:r>
          </w:p>
        </w:tc>
        <w:tc>
          <w:tcPr>
            <w:tcW w:w="9496" w:type="dxa"/>
            <w:gridSpan w:val="3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  <w:bookmarkStart w:id="0" w:name="_GoBack"/>
            <w:bookmarkEnd w:id="0"/>
          </w:p>
        </w:tc>
      </w:tr>
      <w:tr w:rsidR="006F6DD4" w:rsidTr="006F6DD4">
        <w:trPr>
          <w:trHeight w:val="350"/>
        </w:trPr>
        <w:tc>
          <w:tcPr>
            <w:tcW w:w="4815" w:type="dxa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Предмет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поръчката</w:t>
            </w:r>
          </w:p>
        </w:tc>
        <w:tc>
          <w:tcPr>
            <w:tcW w:w="9496" w:type="dxa"/>
            <w:gridSpan w:val="3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350"/>
        </w:trPr>
        <w:tc>
          <w:tcPr>
            <w:tcW w:w="4815" w:type="dxa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Обособена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позиция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 предмет):</w:t>
            </w:r>
          </w:p>
        </w:tc>
        <w:tc>
          <w:tcPr>
            <w:tcW w:w="9496" w:type="dxa"/>
            <w:gridSpan w:val="3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350"/>
        </w:trPr>
        <w:tc>
          <w:tcPr>
            <w:tcW w:w="4815" w:type="dxa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Договор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№/дата,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изпълнител:</w:t>
            </w:r>
          </w:p>
        </w:tc>
        <w:tc>
          <w:tcPr>
            <w:tcW w:w="9496" w:type="dxa"/>
            <w:gridSpan w:val="3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350"/>
        </w:trPr>
        <w:tc>
          <w:tcPr>
            <w:tcW w:w="4815" w:type="dxa"/>
            <w:vMerge w:val="restart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Дата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 договора:</w:t>
            </w:r>
          </w:p>
        </w:tc>
        <w:tc>
          <w:tcPr>
            <w:tcW w:w="3403" w:type="dxa"/>
            <w:vMerge w:val="restart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  <w:tc>
          <w:tcPr>
            <w:tcW w:w="6093" w:type="dxa"/>
            <w:gridSpan w:val="2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Преди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9.04.2022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(Да/Не)</w:t>
            </w:r>
          </w:p>
        </w:tc>
      </w:tr>
      <w:tr w:rsidR="006F6DD4" w:rsidTr="006F6DD4">
        <w:trPr>
          <w:trHeight w:val="350"/>
        </w:trPr>
        <w:tc>
          <w:tcPr>
            <w:tcW w:w="4815" w:type="dxa"/>
            <w:vMerge/>
            <w:tcBorders>
              <w:top w:val="nil"/>
            </w:tcBorders>
            <w:shd w:val="clear" w:color="auto" w:fill="DEEAF6"/>
          </w:tcPr>
          <w:p w:rsidR="006F6DD4" w:rsidRDefault="006F6DD4" w:rsidP="00117920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6F6DD4" w:rsidRDefault="006F6DD4" w:rsidP="00117920">
            <w:pPr>
              <w:rPr>
                <w:sz w:val="2"/>
                <w:szCs w:val="2"/>
              </w:rPr>
            </w:pPr>
          </w:p>
        </w:tc>
        <w:tc>
          <w:tcPr>
            <w:tcW w:w="6093" w:type="dxa"/>
            <w:gridSpan w:val="2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350"/>
        </w:trPr>
        <w:tc>
          <w:tcPr>
            <w:tcW w:w="4815" w:type="dxa"/>
            <w:vMerge w:val="restart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Период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изпълнение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договора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(от/до):</w:t>
            </w:r>
          </w:p>
        </w:tc>
        <w:tc>
          <w:tcPr>
            <w:tcW w:w="3403" w:type="dxa"/>
            <w:vMerge w:val="restart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  <w:tc>
          <w:tcPr>
            <w:tcW w:w="2834" w:type="dxa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Преди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10.10.2022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(Да/Не)</w:t>
            </w:r>
          </w:p>
        </w:tc>
        <w:tc>
          <w:tcPr>
            <w:tcW w:w="3259" w:type="dxa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11"/>
              <w:rPr>
                <w:b/>
                <w:sz w:val="20"/>
              </w:rPr>
            </w:pPr>
            <w:r>
              <w:rPr>
                <w:b/>
                <w:sz w:val="20"/>
              </w:rPr>
              <w:t>След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10.10.2022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(Да/Не)</w:t>
            </w:r>
          </w:p>
        </w:tc>
      </w:tr>
      <w:tr w:rsidR="006F6DD4" w:rsidTr="006F6DD4">
        <w:trPr>
          <w:trHeight w:val="350"/>
        </w:trPr>
        <w:tc>
          <w:tcPr>
            <w:tcW w:w="4815" w:type="dxa"/>
            <w:vMerge/>
            <w:tcBorders>
              <w:top w:val="nil"/>
            </w:tcBorders>
            <w:shd w:val="clear" w:color="auto" w:fill="DEEAF6"/>
          </w:tcPr>
          <w:p w:rsidR="006F6DD4" w:rsidRDefault="006F6DD4" w:rsidP="00117920">
            <w:pPr>
              <w:rPr>
                <w:sz w:val="2"/>
                <w:szCs w:val="2"/>
              </w:rPr>
            </w:pPr>
          </w:p>
        </w:tc>
        <w:tc>
          <w:tcPr>
            <w:tcW w:w="3403" w:type="dxa"/>
            <w:vMerge/>
            <w:tcBorders>
              <w:top w:val="nil"/>
            </w:tcBorders>
          </w:tcPr>
          <w:p w:rsidR="006F6DD4" w:rsidRDefault="006F6DD4" w:rsidP="00117920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  <w:tc>
          <w:tcPr>
            <w:tcW w:w="3259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808"/>
        </w:trPr>
        <w:tc>
          <w:tcPr>
            <w:tcW w:w="4815" w:type="dxa"/>
            <w:shd w:val="clear" w:color="auto" w:fill="DEEAF6"/>
          </w:tcPr>
          <w:p w:rsidR="006F6DD4" w:rsidRDefault="006F6DD4" w:rsidP="00117920">
            <w:pPr>
              <w:pStyle w:val="TableParagraph"/>
              <w:ind w:left="110" w:right="380"/>
              <w:rPr>
                <w:b/>
                <w:sz w:val="20"/>
              </w:rPr>
            </w:pPr>
            <w:r>
              <w:rPr>
                <w:b/>
                <w:sz w:val="20"/>
              </w:rPr>
              <w:t>Декларации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липса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ограничения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чл.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5к,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пар</w:t>
            </w:r>
            <w:proofErr w:type="spellEnd"/>
            <w:r>
              <w:rPr>
                <w:b/>
                <w:sz w:val="20"/>
              </w:rPr>
              <w:t xml:space="preserve">. 1 от Регламента </w:t>
            </w:r>
          </w:p>
        </w:tc>
        <w:tc>
          <w:tcPr>
            <w:tcW w:w="9496" w:type="dxa"/>
            <w:gridSpan w:val="3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1041"/>
        </w:trPr>
        <w:tc>
          <w:tcPr>
            <w:tcW w:w="4815" w:type="dxa"/>
            <w:shd w:val="clear" w:color="auto" w:fill="DEEAF6"/>
          </w:tcPr>
          <w:p w:rsidR="006F6DD4" w:rsidRDefault="006F6DD4" w:rsidP="00117920">
            <w:pPr>
              <w:pStyle w:val="TableParagraph"/>
              <w:spacing w:line="229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Разрешение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компетентен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орган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за</w:t>
            </w:r>
          </w:p>
          <w:p w:rsidR="006F6DD4" w:rsidRDefault="006F6DD4" w:rsidP="00117920">
            <w:pPr>
              <w:pStyle w:val="TableParagraph"/>
              <w:ind w:left="110" w:right="119"/>
              <w:rPr>
                <w:b/>
                <w:sz w:val="20"/>
              </w:rPr>
            </w:pPr>
            <w:r>
              <w:rPr>
                <w:b/>
                <w:sz w:val="20"/>
              </w:rPr>
              <w:t>сключването/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изпълнение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договора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(№/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дата/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компетентен орган, копие на акта/референция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към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електронно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достъпно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съдържание)</w:t>
            </w:r>
          </w:p>
        </w:tc>
        <w:tc>
          <w:tcPr>
            <w:tcW w:w="9496" w:type="dxa"/>
            <w:gridSpan w:val="3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350"/>
        </w:trPr>
        <w:tc>
          <w:tcPr>
            <w:tcW w:w="4815" w:type="dxa"/>
            <w:shd w:val="clear" w:color="auto" w:fill="DEEAF6"/>
          </w:tcPr>
          <w:p w:rsidR="006F6DD4" w:rsidRDefault="006F6DD4" w:rsidP="00117920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Проверка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декларациите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възложителя</w:t>
            </w:r>
            <w:r>
              <w:rPr>
                <w:b/>
                <w:spacing w:val="-4"/>
                <w:sz w:val="20"/>
              </w:rPr>
              <w:t xml:space="preserve"> </w:t>
            </w:r>
          </w:p>
        </w:tc>
        <w:tc>
          <w:tcPr>
            <w:tcW w:w="9496" w:type="dxa"/>
            <w:gridSpan w:val="3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</w:tbl>
    <w:p w:rsidR="006F6DD4" w:rsidRDefault="006F6DD4" w:rsidP="006F6DD4">
      <w:pPr>
        <w:ind w:left="115"/>
        <w:rPr>
          <w:b/>
          <w:sz w:val="20"/>
        </w:rPr>
      </w:pPr>
    </w:p>
    <w:p w:rsidR="006F6DD4" w:rsidRDefault="006F6DD4" w:rsidP="006F6DD4">
      <w:pPr>
        <w:ind w:left="115"/>
        <w:rPr>
          <w:b/>
          <w:sz w:val="20"/>
        </w:rPr>
      </w:pPr>
    </w:p>
    <w:p w:rsidR="006F6DD4" w:rsidRDefault="006F6DD4" w:rsidP="006F6DD4">
      <w:pPr>
        <w:ind w:right="-177"/>
        <w:jc w:val="both"/>
        <w:rPr>
          <w:b/>
          <w:sz w:val="20"/>
        </w:rPr>
      </w:pPr>
      <w:r>
        <w:rPr>
          <w:b/>
          <w:sz w:val="20"/>
        </w:rPr>
        <w:t>Посочете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следните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данни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въз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основа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на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документите,</w:t>
      </w:r>
      <w:r>
        <w:rPr>
          <w:b/>
          <w:spacing w:val="-5"/>
          <w:sz w:val="20"/>
        </w:rPr>
        <w:t xml:space="preserve"> предоставени от бенефициента </w:t>
      </w:r>
      <w:r>
        <w:rPr>
          <w:b/>
          <w:sz w:val="20"/>
        </w:rPr>
        <w:t>за проведената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обществена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поръчка и справките от електронни регистри, извършени от отговорния експерт, извършил проверката за законосъобразност на същата обществена поръчка:</w:t>
      </w:r>
    </w:p>
    <w:p w:rsidR="006F6DD4" w:rsidRDefault="006F6DD4" w:rsidP="006F6DD4">
      <w:pPr>
        <w:pStyle w:val="BodyText"/>
        <w:spacing w:before="4"/>
        <w:rPr>
          <w:b/>
          <w:sz w:val="5"/>
        </w:rPr>
      </w:pPr>
    </w:p>
    <w:tbl>
      <w:tblPr>
        <w:tblW w:w="14177" w:type="dxa"/>
        <w:tblInd w:w="-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"/>
        <w:gridCol w:w="6613"/>
        <w:gridCol w:w="7062"/>
      </w:tblGrid>
      <w:tr w:rsidR="006F6DD4" w:rsidTr="006F6DD4">
        <w:trPr>
          <w:trHeight w:val="350"/>
        </w:trPr>
        <w:tc>
          <w:tcPr>
            <w:tcW w:w="502" w:type="dxa"/>
            <w:shd w:val="clear" w:color="auto" w:fill="FAE3D4"/>
          </w:tcPr>
          <w:p w:rsidR="006F6DD4" w:rsidRDefault="006F6DD4" w:rsidP="00117920">
            <w:pPr>
              <w:pStyle w:val="TableParagraph"/>
              <w:spacing w:line="228" w:lineRule="exact"/>
              <w:ind w:right="179"/>
              <w:jc w:val="righ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№</w:t>
            </w:r>
          </w:p>
        </w:tc>
        <w:tc>
          <w:tcPr>
            <w:tcW w:w="6613" w:type="dxa"/>
            <w:shd w:val="clear" w:color="auto" w:fill="FAE3D4"/>
          </w:tcPr>
          <w:p w:rsidR="006F6DD4" w:rsidRDefault="006F6DD4" w:rsidP="0011792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Обхват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на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данните</w:t>
            </w:r>
          </w:p>
        </w:tc>
        <w:tc>
          <w:tcPr>
            <w:tcW w:w="7062" w:type="dxa"/>
            <w:shd w:val="clear" w:color="auto" w:fill="FAE3D4"/>
          </w:tcPr>
          <w:p w:rsidR="006F6DD4" w:rsidRDefault="006F6DD4" w:rsidP="0011792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Данни</w:t>
            </w:r>
          </w:p>
        </w:tc>
      </w:tr>
      <w:tr w:rsidR="006F6DD4" w:rsidTr="006F6DD4">
        <w:trPr>
          <w:trHeight w:val="421"/>
        </w:trPr>
        <w:tc>
          <w:tcPr>
            <w:tcW w:w="502" w:type="dxa"/>
            <w:shd w:val="clear" w:color="auto" w:fill="FAE3D4"/>
          </w:tcPr>
          <w:p w:rsidR="006F6DD4" w:rsidRDefault="006F6DD4" w:rsidP="00117920">
            <w:pPr>
              <w:pStyle w:val="TableParagraph"/>
              <w:spacing w:before="34"/>
              <w:ind w:right="177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I.</w:t>
            </w:r>
          </w:p>
        </w:tc>
        <w:tc>
          <w:tcPr>
            <w:tcW w:w="13675" w:type="dxa"/>
            <w:gridSpan w:val="2"/>
            <w:shd w:val="clear" w:color="auto" w:fill="FAE3D4"/>
          </w:tcPr>
          <w:p w:rsidR="006F6DD4" w:rsidRDefault="006F6DD4" w:rsidP="00117920">
            <w:pPr>
              <w:pStyle w:val="TableParagraph"/>
              <w:spacing w:before="3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изпълнителя</w:t>
            </w:r>
            <w:r>
              <w:rPr>
                <w:b/>
                <w:sz w:val="20"/>
                <w:vertAlign w:val="superscript"/>
              </w:rPr>
              <w:t>1</w:t>
            </w:r>
          </w:p>
        </w:tc>
      </w:tr>
    </w:tbl>
    <w:p w:rsidR="006F6DD4" w:rsidRDefault="006F6DD4"/>
    <w:tbl>
      <w:tblPr>
        <w:tblW w:w="14177" w:type="dxa"/>
        <w:tblInd w:w="-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"/>
        <w:gridCol w:w="6613"/>
        <w:gridCol w:w="7062"/>
      </w:tblGrid>
      <w:tr w:rsidR="006F6DD4" w:rsidTr="006F6DD4">
        <w:trPr>
          <w:trHeight w:val="421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31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spacing w:before="31"/>
              <w:ind w:left="107"/>
              <w:rPr>
                <w:sz w:val="20"/>
              </w:rPr>
            </w:pPr>
            <w:r>
              <w:rPr>
                <w:sz w:val="20"/>
              </w:rPr>
              <w:t>Имена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гражданство/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пребиваване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422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31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spacing w:before="31"/>
              <w:ind w:left="107"/>
              <w:rPr>
                <w:sz w:val="20"/>
              </w:rPr>
            </w:pPr>
            <w:r>
              <w:rPr>
                <w:sz w:val="20"/>
              </w:rPr>
              <w:t>Наименование,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седалище,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държава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установяване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юридическите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580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108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Имена/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наименование,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гражданство/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седалище,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държава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установяване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собствениците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капитала и дялове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350"/>
        </w:trPr>
        <w:tc>
          <w:tcPr>
            <w:tcW w:w="502" w:type="dxa"/>
            <w:shd w:val="clear" w:color="auto" w:fill="FAE3D4"/>
          </w:tcPr>
          <w:p w:rsidR="006F6DD4" w:rsidRDefault="006F6DD4" w:rsidP="00117920">
            <w:pPr>
              <w:pStyle w:val="TableParagraph"/>
              <w:spacing w:line="228" w:lineRule="exact"/>
              <w:ind w:left="87" w:right="15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II.</w:t>
            </w:r>
          </w:p>
        </w:tc>
        <w:tc>
          <w:tcPr>
            <w:tcW w:w="13675" w:type="dxa"/>
            <w:gridSpan w:val="2"/>
            <w:shd w:val="clear" w:color="auto" w:fill="FAE3D4"/>
          </w:tcPr>
          <w:p w:rsidR="006F6DD4" w:rsidRDefault="006F6DD4" w:rsidP="0011792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подизпълнителя,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ако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приложимо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  <w:vertAlign w:val="superscript"/>
              </w:rPr>
              <w:t>2</w:t>
            </w:r>
          </w:p>
        </w:tc>
      </w:tr>
      <w:tr w:rsidR="006F6DD4" w:rsidTr="006F6DD4">
        <w:trPr>
          <w:trHeight w:val="421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29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spacing w:before="29"/>
              <w:ind w:left="107"/>
              <w:rPr>
                <w:sz w:val="20"/>
              </w:rPr>
            </w:pPr>
            <w:r>
              <w:rPr>
                <w:sz w:val="20"/>
              </w:rPr>
              <w:t>Имена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гражданство/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пребиваване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422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29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spacing w:before="29"/>
              <w:ind w:left="107"/>
              <w:rPr>
                <w:sz w:val="20"/>
              </w:rPr>
            </w:pPr>
            <w:r>
              <w:rPr>
                <w:sz w:val="20"/>
              </w:rPr>
              <w:t>Наименование,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седалище,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държава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установяване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юридическите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580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108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Имена/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наименование,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гражданство/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седалище,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държава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установяване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собствениците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капитала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дялове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580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108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Процент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подизпълнителите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изпълнението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дейностите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поръчката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350"/>
        </w:trPr>
        <w:tc>
          <w:tcPr>
            <w:tcW w:w="502" w:type="dxa"/>
            <w:shd w:val="clear" w:color="auto" w:fill="FAE3D4"/>
          </w:tcPr>
          <w:p w:rsidR="006F6DD4" w:rsidRDefault="006F6DD4" w:rsidP="00117920">
            <w:pPr>
              <w:pStyle w:val="TableParagraph"/>
              <w:spacing w:line="228" w:lineRule="exact"/>
              <w:ind w:left="87" w:right="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III.</w:t>
            </w:r>
          </w:p>
        </w:tc>
        <w:tc>
          <w:tcPr>
            <w:tcW w:w="13675" w:type="dxa"/>
            <w:gridSpan w:val="2"/>
            <w:shd w:val="clear" w:color="auto" w:fill="FAE3D4"/>
          </w:tcPr>
          <w:p w:rsidR="006F6DD4" w:rsidRDefault="006F6DD4" w:rsidP="00117920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За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третото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лице,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ако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приложимо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  <w:vertAlign w:val="superscript"/>
              </w:rPr>
              <w:t>3</w:t>
            </w:r>
          </w:p>
        </w:tc>
      </w:tr>
      <w:tr w:rsidR="006F6DD4" w:rsidTr="006F6DD4">
        <w:trPr>
          <w:trHeight w:val="421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29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spacing w:before="29"/>
              <w:ind w:left="107"/>
              <w:rPr>
                <w:sz w:val="20"/>
              </w:rPr>
            </w:pPr>
            <w:r>
              <w:rPr>
                <w:sz w:val="20"/>
              </w:rPr>
              <w:t>Имена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гражданство/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пребиваване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физическите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422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29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spacing w:before="29"/>
              <w:ind w:left="107"/>
              <w:rPr>
                <w:sz w:val="20"/>
              </w:rPr>
            </w:pPr>
            <w:r>
              <w:rPr>
                <w:sz w:val="20"/>
              </w:rPr>
              <w:t>Наименование,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седалище,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държава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установяване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юридическите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580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108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Имена/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наименование,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гражданство/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седалище,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държава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установяване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собствениците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 капитала 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дялове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  <w:tr w:rsidR="006F6DD4" w:rsidTr="006F6DD4">
        <w:trPr>
          <w:trHeight w:val="580"/>
        </w:trPr>
        <w:tc>
          <w:tcPr>
            <w:tcW w:w="502" w:type="dxa"/>
          </w:tcPr>
          <w:p w:rsidR="006F6DD4" w:rsidRDefault="006F6DD4" w:rsidP="00117920">
            <w:pPr>
              <w:pStyle w:val="TableParagraph"/>
              <w:spacing w:before="108"/>
              <w:ind w:left="39" w:right="156"/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613" w:type="dxa"/>
          </w:tcPr>
          <w:p w:rsidR="006F6DD4" w:rsidRDefault="006F6DD4" w:rsidP="00117920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Процент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участие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третите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лица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изпълнението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дейностите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предмета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поръчката</w:t>
            </w:r>
          </w:p>
        </w:tc>
        <w:tc>
          <w:tcPr>
            <w:tcW w:w="7062" w:type="dxa"/>
          </w:tcPr>
          <w:p w:rsidR="006F6DD4" w:rsidRDefault="006F6DD4" w:rsidP="00117920">
            <w:pPr>
              <w:pStyle w:val="TableParagraph"/>
              <w:rPr>
                <w:sz w:val="20"/>
              </w:rPr>
            </w:pPr>
          </w:p>
        </w:tc>
      </w:tr>
    </w:tbl>
    <w:p w:rsidR="006F6DD4" w:rsidRDefault="006F6DD4" w:rsidP="006F6DD4">
      <w:pPr>
        <w:pStyle w:val="BodyText"/>
        <w:rPr>
          <w:b/>
        </w:rPr>
      </w:pPr>
    </w:p>
    <w:p w:rsidR="006F6DD4" w:rsidRDefault="006F6DD4">
      <w:pPr>
        <w:rPr>
          <w:b/>
          <w:sz w:val="28"/>
          <w:szCs w:val="28"/>
        </w:rPr>
      </w:pPr>
    </w:p>
    <w:p w:rsidR="006F6DD4" w:rsidRPr="006F6DD4" w:rsidRDefault="006F6DD4">
      <w:pPr>
        <w:rPr>
          <w:b/>
          <w:sz w:val="28"/>
          <w:szCs w:val="28"/>
        </w:rPr>
      </w:pPr>
      <w:r w:rsidRPr="006F6DD4">
        <w:rPr>
          <w:b/>
          <w:sz w:val="28"/>
          <w:szCs w:val="28"/>
        </w:rPr>
        <w:t>Изготвил справката:</w:t>
      </w:r>
    </w:p>
    <w:p w:rsidR="006F6DD4" w:rsidRPr="006F6DD4" w:rsidRDefault="006F6DD4">
      <w:pPr>
        <w:rPr>
          <w:b/>
          <w:sz w:val="28"/>
          <w:szCs w:val="28"/>
        </w:rPr>
      </w:pPr>
      <w:r w:rsidRPr="006F6DD4">
        <w:rPr>
          <w:b/>
          <w:sz w:val="28"/>
          <w:szCs w:val="28"/>
        </w:rPr>
        <w:t>/имена, длъжност и дата/</w:t>
      </w:r>
    </w:p>
    <w:p w:rsidR="006F6DD4" w:rsidRDefault="006F6DD4"/>
    <w:p w:rsidR="006F6DD4" w:rsidRDefault="006F6DD4"/>
    <w:p w:rsidR="006F6DD4" w:rsidRDefault="006F6DD4" w:rsidP="006F6DD4">
      <w:pPr>
        <w:pBdr>
          <w:bottom w:val="single" w:sz="4" w:space="1" w:color="auto"/>
        </w:pBdr>
      </w:pPr>
    </w:p>
    <w:p w:rsidR="006F6DD4" w:rsidRPr="006F6DD4" w:rsidRDefault="006F6DD4">
      <w:pPr>
        <w:rPr>
          <w:color w:val="7F7F7F" w:themeColor="text1" w:themeTint="80"/>
        </w:rPr>
      </w:pPr>
      <w:r w:rsidRPr="006F6DD4">
        <w:rPr>
          <w:color w:val="7F7F7F" w:themeColor="text1" w:themeTint="80"/>
        </w:rPr>
        <w:t>1. При изпълнител-обединение данните се представят за всеки член в обединението.</w:t>
      </w:r>
    </w:p>
    <w:p w:rsidR="006F6DD4" w:rsidRPr="006F6DD4" w:rsidRDefault="006F6DD4">
      <w:pPr>
        <w:rPr>
          <w:color w:val="7F7F7F" w:themeColor="text1" w:themeTint="80"/>
        </w:rPr>
      </w:pPr>
      <w:r w:rsidRPr="006F6DD4">
        <w:rPr>
          <w:color w:val="7F7F7F" w:themeColor="text1" w:themeTint="80"/>
        </w:rPr>
        <w:t>2. При повече от един подизпълнител данните се представят за всеки подизпълнител по отделно.</w:t>
      </w:r>
    </w:p>
    <w:p w:rsidR="006F6DD4" w:rsidRPr="006F6DD4" w:rsidRDefault="006F6DD4">
      <w:pPr>
        <w:rPr>
          <w:color w:val="7F7F7F" w:themeColor="text1" w:themeTint="80"/>
        </w:rPr>
      </w:pPr>
      <w:r w:rsidRPr="006F6DD4">
        <w:rPr>
          <w:color w:val="7F7F7F" w:themeColor="text1" w:themeTint="80"/>
        </w:rPr>
        <w:t>3. При повече от едно трето лице данните се представят за всяко трето лице по отделно.</w:t>
      </w:r>
    </w:p>
    <w:sectPr w:rsidR="006F6DD4" w:rsidRPr="006F6DD4" w:rsidSect="006F6DD4">
      <w:headerReference w:type="default" r:id="rId7"/>
      <w:footerReference w:type="default" r:id="rId8"/>
      <w:pgSz w:w="15840" w:h="12240" w:orient="landscape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414" w:rsidRDefault="00190414" w:rsidP="006F6DD4">
      <w:r>
        <w:separator/>
      </w:r>
    </w:p>
  </w:endnote>
  <w:endnote w:type="continuationSeparator" w:id="0">
    <w:p w:rsidR="00190414" w:rsidRDefault="00190414" w:rsidP="006F6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D4C" w:rsidRDefault="00854D4C">
    <w:pPr>
      <w:pStyle w:val="Footer"/>
    </w:pPr>
    <w:r>
      <w:ptab w:relativeTo="margin" w:alignment="center" w:leader="none"/>
    </w:r>
    <w:r>
      <w:ptab w:relativeTo="margin" w:alignment="right" w:leader="none"/>
    </w:r>
    <w:r>
      <w:rPr>
        <w:rFonts w:ascii="Verdana" w:hAnsi="Verdana"/>
        <w:b/>
        <w:bCs/>
        <w:color w:val="33FF00"/>
        <w:shd w:val="clear" w:color="auto" w:fill="000000"/>
        <w:lang w:val="en-US"/>
      </w:rPr>
      <w:t>TLP-GREEN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414" w:rsidRDefault="00190414" w:rsidP="006F6DD4">
      <w:r>
        <w:separator/>
      </w:r>
    </w:p>
  </w:footnote>
  <w:footnote w:type="continuationSeparator" w:id="0">
    <w:p w:rsidR="00190414" w:rsidRDefault="00190414" w:rsidP="006F6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82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11"/>
      <w:gridCol w:w="4300"/>
      <w:gridCol w:w="2799"/>
      <w:gridCol w:w="2972"/>
    </w:tblGrid>
    <w:tr w:rsidR="006F6DD4" w:rsidRPr="00250EC6" w:rsidTr="00117920">
      <w:trPr>
        <w:tblHeader/>
        <w:jc w:val="center"/>
      </w:trPr>
      <w:tc>
        <w:tcPr>
          <w:tcW w:w="4111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6F6DD4" w:rsidRPr="00250EC6" w:rsidRDefault="006F6DD4" w:rsidP="006F6DD4">
          <w:pPr>
            <w:tabs>
              <w:tab w:val="left" w:pos="474"/>
            </w:tabs>
            <w:spacing w:after="120"/>
            <w:jc w:val="center"/>
            <w:rPr>
              <w:rFonts w:ascii="Verdana" w:hAnsi="Verdana"/>
              <w:b/>
              <w:kern w:val="20"/>
              <w:sz w:val="18"/>
              <w:szCs w:val="18"/>
              <w:lang w:val="ru-RU"/>
            </w:rPr>
          </w:pPr>
          <w:r w:rsidRPr="00B8296A">
            <w:rPr>
              <w:rFonts w:ascii="Verdana" w:hAnsi="Verdana"/>
              <w:b/>
              <w:kern w:val="20"/>
              <w:sz w:val="18"/>
              <w:szCs w:val="18"/>
            </w:rPr>
            <w:t>Наръчник по Програма за храни и основно материално подпомагане 2021-2027</w:t>
          </w:r>
        </w:p>
      </w:tc>
      <w:tc>
        <w:tcPr>
          <w:tcW w:w="7099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6F6DD4" w:rsidRPr="00250EC6" w:rsidRDefault="006F6DD4" w:rsidP="006F6DD4">
          <w:pPr>
            <w:suppressLineNumbers/>
            <w:suppressAutoHyphens/>
            <w:spacing w:before="120" w:after="120"/>
            <w:jc w:val="center"/>
            <w:rPr>
              <w:rFonts w:ascii="Verdana" w:eastAsia="HG Mincho Light J" w:hAnsi="Verdana"/>
              <w:i/>
              <w:color w:val="000000"/>
              <w:sz w:val="18"/>
              <w:szCs w:val="18"/>
            </w:rPr>
          </w:pPr>
          <w:r w:rsidRPr="00250EC6">
            <w:rPr>
              <w:rFonts w:ascii="Verdana" w:eastAsia="HG Mincho Light J" w:hAnsi="Verdana"/>
              <w:b/>
              <w:color w:val="000000"/>
              <w:sz w:val="18"/>
              <w:szCs w:val="18"/>
            </w:rPr>
            <w:t>Глава 7</w:t>
          </w:r>
        </w:p>
      </w:tc>
      <w:tc>
        <w:tcPr>
          <w:tcW w:w="2972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6F6DD4" w:rsidRPr="00FA2D29" w:rsidRDefault="006F6DD4" w:rsidP="006F6DD4">
          <w:pPr>
            <w:suppressLineNumbers/>
            <w:suppressAutoHyphens/>
            <w:spacing w:before="100" w:beforeAutospacing="1" w:after="100" w:afterAutospacing="1"/>
            <w:jc w:val="center"/>
            <w:rPr>
              <w:rFonts w:ascii="Verdana" w:eastAsia="HG Mincho Light J" w:hAnsi="Verdana"/>
              <w:b/>
              <w:color w:val="000000"/>
              <w:sz w:val="18"/>
              <w:szCs w:val="18"/>
            </w:rPr>
          </w:pPr>
          <w:r w:rsidRPr="00250EC6">
            <w:rPr>
              <w:rFonts w:ascii="Verdana" w:eastAsia="HG Mincho Light J" w:hAnsi="Verdana"/>
              <w:b/>
              <w:color w:val="000000"/>
              <w:sz w:val="18"/>
              <w:szCs w:val="18"/>
            </w:rPr>
            <w:t>Приложение 7.</w:t>
          </w:r>
          <w:r w:rsidRPr="00250EC6">
            <w:rPr>
              <w:rFonts w:ascii="Verdana" w:eastAsia="HG Mincho Light J" w:hAnsi="Verdana"/>
              <w:b/>
              <w:color w:val="000000"/>
              <w:sz w:val="18"/>
              <w:szCs w:val="18"/>
              <w:lang w:val="en-US"/>
            </w:rPr>
            <w:t>3</w:t>
          </w:r>
          <w:r>
            <w:rPr>
              <w:rFonts w:ascii="Verdana" w:eastAsia="HG Mincho Light J" w:hAnsi="Verdana"/>
              <w:b/>
              <w:color w:val="000000"/>
              <w:sz w:val="18"/>
              <w:szCs w:val="18"/>
            </w:rPr>
            <w:t>0</w:t>
          </w:r>
        </w:p>
      </w:tc>
    </w:tr>
    <w:tr w:rsidR="006F6DD4" w:rsidRPr="00250EC6" w:rsidTr="00117920">
      <w:trPr>
        <w:trHeight w:val="493"/>
        <w:jc w:val="center"/>
      </w:trPr>
      <w:tc>
        <w:tcPr>
          <w:tcW w:w="4111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6F6DD4" w:rsidRPr="00250EC6" w:rsidRDefault="006F6DD4" w:rsidP="006F6DD4">
          <w:pPr>
            <w:rPr>
              <w:rFonts w:ascii="Verdana" w:hAnsi="Verdana"/>
              <w:b/>
              <w:sz w:val="18"/>
              <w:szCs w:val="18"/>
              <w:lang w:val="en-US"/>
            </w:rPr>
          </w:pPr>
        </w:p>
      </w:tc>
      <w:tc>
        <w:tcPr>
          <w:tcW w:w="10071" w:type="dxa"/>
          <w:gridSpan w:val="3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6F6DD4" w:rsidRPr="00250EC6" w:rsidRDefault="006F6DD4" w:rsidP="006F6DD4">
          <w:pPr>
            <w:suppressLineNumbers/>
            <w:suppressAutoHyphens/>
            <w:spacing w:before="120" w:after="120"/>
            <w:jc w:val="center"/>
            <w:rPr>
              <w:rFonts w:ascii="Verdana" w:eastAsia="HG Mincho Light J" w:hAnsi="Verdana"/>
              <w:b/>
              <w:color w:val="000000"/>
              <w:sz w:val="18"/>
              <w:szCs w:val="18"/>
            </w:rPr>
          </w:pPr>
          <w:r w:rsidRPr="00FA2D29">
            <w:rPr>
              <w:rFonts w:ascii="Verdana" w:hAnsi="Verdana" w:cs="Calibri"/>
              <w:b/>
              <w:bCs/>
              <w:sz w:val="20"/>
              <w:szCs w:val="20"/>
            </w:rPr>
            <w:t>Справка за съответствие с Регламент на Съвета (ЕС) № 833/2014</w:t>
          </w:r>
        </w:p>
      </w:tc>
    </w:tr>
    <w:tr w:rsidR="006F6DD4" w:rsidRPr="00250EC6" w:rsidTr="00117920">
      <w:trPr>
        <w:trHeight w:val="710"/>
        <w:jc w:val="center"/>
      </w:trPr>
      <w:tc>
        <w:tcPr>
          <w:tcW w:w="4111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6F6DD4" w:rsidRPr="00250EC6" w:rsidRDefault="006F6DD4" w:rsidP="006F6DD4">
          <w:pPr>
            <w:rPr>
              <w:rFonts w:ascii="Verdana" w:hAnsi="Verdana"/>
              <w:b/>
              <w:sz w:val="18"/>
              <w:szCs w:val="18"/>
              <w:lang w:val="en-US"/>
            </w:rPr>
          </w:pPr>
        </w:p>
      </w:tc>
      <w:tc>
        <w:tcPr>
          <w:tcW w:w="4300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6F6DD4" w:rsidRPr="00250EC6" w:rsidRDefault="006F6DD4" w:rsidP="006F6DD4">
          <w:pPr>
            <w:suppressLineNumbers/>
            <w:suppressAutoHyphens/>
            <w:spacing w:before="120" w:beforeAutospacing="1" w:after="120" w:afterAutospacing="1"/>
            <w:jc w:val="center"/>
            <w:rPr>
              <w:rFonts w:ascii="Verdana" w:eastAsia="HG Mincho Light J" w:hAnsi="Verdana"/>
              <w:color w:val="000000"/>
              <w:sz w:val="18"/>
              <w:szCs w:val="18"/>
            </w:rPr>
          </w:pPr>
          <w:r w:rsidRPr="00250EC6">
            <w:rPr>
              <w:rFonts w:ascii="Verdana" w:eastAsia="HG Mincho Light J" w:hAnsi="Verdana"/>
              <w:color w:val="000000"/>
              <w:sz w:val="18"/>
              <w:szCs w:val="18"/>
            </w:rPr>
            <w:t xml:space="preserve">Вариант </w:t>
          </w:r>
          <w:r>
            <w:rPr>
              <w:rFonts w:ascii="Verdana" w:eastAsia="HG Mincho Light J" w:hAnsi="Verdana"/>
              <w:color w:val="000000"/>
              <w:sz w:val="18"/>
              <w:szCs w:val="18"/>
            </w:rPr>
            <w:t>4</w:t>
          </w:r>
        </w:p>
      </w:tc>
      <w:tc>
        <w:tcPr>
          <w:tcW w:w="2799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</w:tcPr>
        <w:p w:rsidR="006F6DD4" w:rsidRPr="00250EC6" w:rsidRDefault="006F6DD4" w:rsidP="006F6DD4">
          <w:pPr>
            <w:jc w:val="center"/>
            <w:rPr>
              <w:rFonts w:ascii="Verdana" w:hAnsi="Verdana"/>
              <w:color w:val="000000"/>
              <w:sz w:val="18"/>
              <w:szCs w:val="18"/>
              <w:lang w:val="ru-RU"/>
            </w:rPr>
          </w:pPr>
          <w:r w:rsidRPr="00250EC6">
            <w:rPr>
              <w:rFonts w:ascii="Verdana" w:hAnsi="Verdana"/>
              <w:sz w:val="18"/>
              <w:szCs w:val="18"/>
            </w:rPr>
            <w:t>Одобрен от</w:t>
          </w:r>
          <w:r w:rsidRPr="00250EC6">
            <w:rPr>
              <w:rFonts w:ascii="Verdana" w:hAnsi="Verdana"/>
              <w:sz w:val="18"/>
              <w:szCs w:val="18"/>
              <w:lang w:val="ru-RU"/>
            </w:rPr>
            <w:t>:</w:t>
          </w:r>
        </w:p>
        <w:p w:rsidR="006F6DD4" w:rsidRPr="00250EC6" w:rsidRDefault="006F6DD4" w:rsidP="006F6DD4">
          <w:pPr>
            <w:suppressAutoHyphens/>
            <w:jc w:val="center"/>
            <w:rPr>
              <w:rFonts w:ascii="Verdana" w:hAnsi="Verdana"/>
              <w:color w:val="000000"/>
              <w:sz w:val="18"/>
              <w:szCs w:val="18"/>
              <w:lang w:val="ru-RU"/>
            </w:rPr>
          </w:pPr>
          <w:r w:rsidRPr="00250EC6">
            <w:rPr>
              <w:rFonts w:ascii="Verdana" w:hAnsi="Verdana"/>
              <w:sz w:val="18"/>
              <w:szCs w:val="18"/>
            </w:rPr>
            <w:t>Ръководителя на УО</w:t>
          </w:r>
        </w:p>
      </w:tc>
      <w:tc>
        <w:tcPr>
          <w:tcW w:w="2972" w:type="dxa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6F6DD4" w:rsidRDefault="006F6DD4" w:rsidP="006F6DD4">
          <w:pPr>
            <w:ind w:left="72"/>
            <w:rPr>
              <w:rFonts w:ascii="Verdana" w:hAnsi="Verdana"/>
              <w:sz w:val="18"/>
              <w:szCs w:val="18"/>
            </w:rPr>
          </w:pPr>
          <w:r>
            <w:rPr>
              <w:rFonts w:ascii="Verdana" w:hAnsi="Verdana"/>
              <w:sz w:val="18"/>
              <w:szCs w:val="18"/>
            </w:rPr>
            <w:t>Дата:</w:t>
          </w:r>
          <w:r w:rsidR="00136032">
            <w:rPr>
              <w:rFonts w:ascii="Verdana" w:hAnsi="Verdana"/>
              <w:sz w:val="18"/>
              <w:szCs w:val="18"/>
            </w:rPr>
            <w:t>03.11.2023т</w:t>
          </w:r>
        </w:p>
        <w:p w:rsidR="006F6DD4" w:rsidRPr="00250EC6" w:rsidRDefault="006F6DD4" w:rsidP="006F6DD4">
          <w:pPr>
            <w:ind w:left="72"/>
            <w:rPr>
              <w:rFonts w:ascii="Verdana" w:hAnsi="Verdana"/>
              <w:sz w:val="18"/>
              <w:szCs w:val="18"/>
              <w:lang w:val="en-US"/>
            </w:rPr>
          </w:pPr>
          <w:r>
            <w:rPr>
              <w:rFonts w:ascii="Verdana" w:hAnsi="Verdana"/>
              <w:sz w:val="18"/>
              <w:szCs w:val="18"/>
            </w:rPr>
            <w:t>Заповед:</w:t>
          </w:r>
          <w:r>
            <w:rPr>
              <w:rFonts w:ascii="Verdana" w:hAnsi="Verdana"/>
              <w:sz w:val="20"/>
            </w:rPr>
            <w:t xml:space="preserve"> </w:t>
          </w:r>
          <w:r w:rsidR="00136032">
            <w:rPr>
              <w:rFonts w:ascii="Verdana" w:hAnsi="Verdana"/>
              <w:sz w:val="20"/>
            </w:rPr>
            <w:t>РД01-2359</w:t>
          </w:r>
        </w:p>
      </w:tc>
    </w:tr>
  </w:tbl>
  <w:p w:rsidR="006F6DD4" w:rsidRPr="006F6DD4" w:rsidRDefault="006F6DD4" w:rsidP="006F6D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DD4"/>
    <w:rsid w:val="00001F32"/>
    <w:rsid w:val="00136032"/>
    <w:rsid w:val="00190414"/>
    <w:rsid w:val="0025527C"/>
    <w:rsid w:val="006F6DD4"/>
    <w:rsid w:val="007942BB"/>
    <w:rsid w:val="00854D4C"/>
    <w:rsid w:val="00A05EF8"/>
    <w:rsid w:val="00CB1F72"/>
    <w:rsid w:val="00DD7F3B"/>
    <w:rsid w:val="00F73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ED97A"/>
  <w15:chartTrackingRefBased/>
  <w15:docId w15:val="{DBAC1B6E-1051-466A-9FF9-5E0FF51CC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F6D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link w:val="Heading1Char"/>
    <w:uiPriority w:val="1"/>
    <w:qFormat/>
    <w:rsid w:val="006F6DD4"/>
    <w:pPr>
      <w:spacing w:before="90"/>
      <w:ind w:left="115" w:hanging="4269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6DD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DD4"/>
  </w:style>
  <w:style w:type="paragraph" w:styleId="Footer">
    <w:name w:val="footer"/>
    <w:basedOn w:val="Normal"/>
    <w:link w:val="FooterChar"/>
    <w:uiPriority w:val="99"/>
    <w:unhideWhenUsed/>
    <w:rsid w:val="006F6DD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DD4"/>
  </w:style>
  <w:style w:type="character" w:customStyle="1" w:styleId="Heading1Char">
    <w:name w:val="Heading 1 Char"/>
    <w:basedOn w:val="DefaultParagraphFont"/>
    <w:link w:val="Heading1"/>
    <w:uiPriority w:val="1"/>
    <w:rsid w:val="006F6DD4"/>
    <w:rPr>
      <w:rFonts w:ascii="Times New Roman" w:eastAsia="Times New Roman" w:hAnsi="Times New Roman" w:cs="Times New Roman"/>
      <w:b/>
      <w:bCs/>
      <w:sz w:val="24"/>
      <w:szCs w:val="24"/>
      <w:lang w:val="bg-BG"/>
    </w:rPr>
  </w:style>
  <w:style w:type="paragraph" w:styleId="BodyText">
    <w:name w:val="Body Text"/>
    <w:basedOn w:val="Normal"/>
    <w:link w:val="BodyTextChar"/>
    <w:uiPriority w:val="1"/>
    <w:qFormat/>
    <w:rsid w:val="006F6DD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6F6DD4"/>
    <w:rPr>
      <w:rFonts w:ascii="Times New Roman" w:eastAsia="Times New Roman" w:hAnsi="Times New Roman" w:cs="Times New Roman"/>
      <w:sz w:val="20"/>
      <w:szCs w:val="20"/>
      <w:lang w:val="bg-BG"/>
    </w:rPr>
  </w:style>
  <w:style w:type="paragraph" w:customStyle="1" w:styleId="TableParagraph">
    <w:name w:val="Table Paragraph"/>
    <w:basedOn w:val="Normal"/>
    <w:uiPriority w:val="1"/>
    <w:qFormat/>
    <w:rsid w:val="006F6D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BB79A-1222-4832-9C77-6140A3E86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351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Георгиева Христова</dc:creator>
  <cp:keywords/>
  <dc:description/>
  <cp:lastModifiedBy>Zorka Bozhinova</cp:lastModifiedBy>
  <cp:revision>5</cp:revision>
  <dcterms:created xsi:type="dcterms:W3CDTF">2023-10-05T13:56:00Z</dcterms:created>
  <dcterms:modified xsi:type="dcterms:W3CDTF">2023-11-03T11:10:00Z</dcterms:modified>
</cp:coreProperties>
</file>